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19"/>
        <w:gridCol w:w="4852"/>
      </w:tblGrid>
      <w:tr w:rsidR="00E700DB" w:rsidRPr="00190A57" w:rsidTr="0055440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190A57" w:rsidRDefault="00E700DB" w:rsidP="00554402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775335</wp:posOffset>
                  </wp:positionH>
                  <wp:positionV relativeFrom="margin">
                    <wp:posOffset>573405</wp:posOffset>
                  </wp:positionV>
                  <wp:extent cx="874395" cy="1184910"/>
                  <wp:effectExtent l="57150" t="38100" r="40005" b="34290"/>
                  <wp:wrapSquare wrapText="bothSides"/>
                  <wp:docPr id="2" name="Рисунок 39" descr="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128895">
                            <a:off x="0" y="0"/>
                            <a:ext cx="874395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ПРИЛОЖЕНИЕ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28"/>
                <w:szCs w:val="28"/>
              </w:rPr>
              <w:t xml:space="preserve">К </w:t>
            </w:r>
            <w:r w:rsidRPr="006B0C9C">
              <w:rPr>
                <w:rFonts w:cs="Tahoma"/>
                <w:sz w:val="28"/>
                <w:szCs w:val="28"/>
              </w:rPr>
              <w:t xml:space="preserve"> </w:t>
            </w:r>
            <w:r w:rsidRPr="006B0C9C">
              <w:rPr>
                <w:rFonts w:cs="Tahoma"/>
                <w:i/>
                <w:sz w:val="40"/>
                <w:szCs w:val="40"/>
              </w:rPr>
              <w:t>Вестнику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органов местного самоуправления</w:t>
            </w:r>
          </w:p>
          <w:p w:rsidR="00E700DB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Венгеровского района Новосибирской области</w:t>
            </w:r>
            <w:r w:rsidRPr="006B0C9C">
              <w:rPr>
                <w:rFonts w:ascii="Arial" w:hAnsi="Arial" w:cs="Arial"/>
                <w:bCs/>
                <w:i/>
                <w:sz w:val="40"/>
                <w:szCs w:val="40"/>
              </w:rPr>
              <w:t xml:space="preserve"> </w:t>
            </w:r>
          </w:p>
          <w:p w:rsidR="00E700DB" w:rsidRDefault="00FD502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 xml:space="preserve">№ </w:t>
            </w:r>
            <w:r w:rsidR="00BF1030">
              <w:rPr>
                <w:i/>
                <w:sz w:val="40"/>
                <w:szCs w:val="40"/>
              </w:rPr>
              <w:t>6</w:t>
            </w:r>
            <w:r w:rsidR="009E331C">
              <w:rPr>
                <w:i/>
                <w:sz w:val="40"/>
                <w:szCs w:val="40"/>
              </w:rPr>
              <w:t xml:space="preserve"> </w:t>
            </w:r>
            <w:r w:rsidR="00663B26">
              <w:rPr>
                <w:i/>
                <w:sz w:val="40"/>
                <w:szCs w:val="40"/>
              </w:rPr>
              <w:t>(</w:t>
            </w:r>
            <w:r w:rsidR="002D4FC2">
              <w:rPr>
                <w:i/>
                <w:sz w:val="40"/>
                <w:szCs w:val="40"/>
              </w:rPr>
              <w:t>10</w:t>
            </w:r>
            <w:r w:rsidR="00BF1030">
              <w:rPr>
                <w:i/>
                <w:sz w:val="40"/>
                <w:szCs w:val="40"/>
              </w:rPr>
              <w:t>5</w:t>
            </w:r>
            <w:r w:rsidR="00E700DB">
              <w:rPr>
                <w:i/>
                <w:sz w:val="40"/>
                <w:szCs w:val="40"/>
              </w:rPr>
              <w:t>)</w:t>
            </w:r>
            <w:r w:rsidR="00E700DB" w:rsidRPr="006B0C9C">
              <w:rPr>
                <w:i/>
                <w:sz w:val="40"/>
                <w:szCs w:val="40"/>
              </w:rPr>
              <w:t>,</w:t>
            </w:r>
            <w:r w:rsidR="00E700DB">
              <w:rPr>
                <w:i/>
                <w:sz w:val="40"/>
                <w:szCs w:val="40"/>
              </w:rPr>
              <w:t xml:space="preserve"> </w:t>
            </w:r>
          </w:p>
          <w:p w:rsidR="00E700DB" w:rsidRDefault="00BF1030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апрель</w:t>
            </w:r>
            <w:bookmarkStart w:id="0" w:name="_GoBack"/>
            <w:bookmarkEnd w:id="0"/>
            <w:r w:rsidR="001C67B2">
              <w:rPr>
                <w:i/>
                <w:sz w:val="40"/>
                <w:szCs w:val="40"/>
              </w:rPr>
              <w:t xml:space="preserve"> 2018</w:t>
            </w:r>
            <w:r w:rsidR="00E700DB" w:rsidRPr="006B0C9C">
              <w:rPr>
                <w:i/>
                <w:sz w:val="40"/>
                <w:szCs w:val="40"/>
              </w:rPr>
              <w:t xml:space="preserve"> год </w:t>
            </w:r>
          </w:p>
          <w:p w:rsidR="00E700DB" w:rsidRPr="006B0C9C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с</w:t>
            </w:r>
            <w:proofErr w:type="gramStart"/>
            <w:r>
              <w:rPr>
                <w:i/>
                <w:sz w:val="40"/>
                <w:szCs w:val="40"/>
              </w:rPr>
              <w:t>.</w:t>
            </w:r>
            <w:r w:rsidRPr="006B0C9C">
              <w:rPr>
                <w:i/>
                <w:sz w:val="40"/>
                <w:szCs w:val="40"/>
              </w:rPr>
              <w:t>В</w:t>
            </w:r>
            <w:proofErr w:type="gramEnd"/>
            <w:r w:rsidRPr="006B0C9C">
              <w:rPr>
                <w:i/>
                <w:sz w:val="40"/>
                <w:szCs w:val="40"/>
              </w:rPr>
              <w:t>енгерово «Бесплатно»</w:t>
            </w:r>
          </w:p>
          <w:p w:rsidR="00E700DB" w:rsidRPr="00190A57" w:rsidRDefault="00E700DB" w:rsidP="00554402">
            <w:pPr>
              <w:rPr>
                <w:rFonts w:cs="Tahoma"/>
                <w:sz w:val="28"/>
                <w:szCs w:val="28"/>
              </w:rPr>
            </w:pPr>
          </w:p>
        </w:tc>
      </w:tr>
    </w:tbl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Pr="002D4FC2" w:rsidRDefault="00E700DB" w:rsidP="00E700DB">
      <w:pPr>
        <w:jc w:val="both"/>
        <w:rPr>
          <w:sz w:val="28"/>
          <w:szCs w:val="28"/>
        </w:rPr>
      </w:pPr>
    </w:p>
    <w:p w:rsidR="00E700DB" w:rsidRPr="002D4FC2" w:rsidRDefault="00E700DB" w:rsidP="00E700DB">
      <w:pPr>
        <w:jc w:val="both"/>
        <w:rPr>
          <w:sz w:val="28"/>
          <w:szCs w:val="28"/>
        </w:rPr>
      </w:pPr>
    </w:p>
    <w:p w:rsidR="00E700DB" w:rsidRPr="002D4FC2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Издание официальных документов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Учредитель:</w:t>
      </w:r>
      <w:r>
        <w:rPr>
          <w:sz w:val="28"/>
          <w:szCs w:val="28"/>
        </w:rPr>
        <w:t xml:space="preserve"> администрация Венгеровского района Новосибирской области,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Издатель:</w:t>
      </w:r>
      <w:r>
        <w:rPr>
          <w:sz w:val="28"/>
          <w:szCs w:val="28"/>
        </w:rPr>
        <w:t xml:space="preserve"> администрация Венгеровского района Новосибирской области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632241, Новосибирская область, Венгеровский район, 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 xml:space="preserve">енгерово,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 xml:space="preserve">енина, д.68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Редактор: Петрова И.Г.</w:t>
      </w:r>
    </w:p>
    <w:p w:rsidR="00E700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Тираж:  75 экз.  </w:t>
      </w:r>
    </w:p>
    <w:p w:rsidR="00950AC2" w:rsidRDefault="00950AC2"/>
    <w:sectPr w:rsidR="00950AC2" w:rsidSect="00950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00DB"/>
    <w:rsid w:val="000C77D8"/>
    <w:rsid w:val="001C67B2"/>
    <w:rsid w:val="002C6AF5"/>
    <w:rsid w:val="002D4FC2"/>
    <w:rsid w:val="004C48EB"/>
    <w:rsid w:val="00663B26"/>
    <w:rsid w:val="00754989"/>
    <w:rsid w:val="007603CC"/>
    <w:rsid w:val="0077320B"/>
    <w:rsid w:val="007F22B1"/>
    <w:rsid w:val="008D0D2E"/>
    <w:rsid w:val="00915C0C"/>
    <w:rsid w:val="00950AC2"/>
    <w:rsid w:val="009E331C"/>
    <w:rsid w:val="00BF1030"/>
    <w:rsid w:val="00C2095F"/>
    <w:rsid w:val="00CC4619"/>
    <w:rsid w:val="00D376F8"/>
    <w:rsid w:val="00E700DB"/>
    <w:rsid w:val="00F03F37"/>
    <w:rsid w:val="00F50DEE"/>
    <w:rsid w:val="00FD5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68</Words>
  <Characters>390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DNA7 X86</cp:lastModifiedBy>
  <cp:revision>9</cp:revision>
  <dcterms:created xsi:type="dcterms:W3CDTF">2017-11-22T11:22:00Z</dcterms:created>
  <dcterms:modified xsi:type="dcterms:W3CDTF">2018-04-23T08:22:00Z</dcterms:modified>
</cp:coreProperties>
</file>